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7AAC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от 2 сентября 2020 г. N 458 "Об утвержд</w:t>
        </w:r>
        <w:r>
          <w:rPr>
            <w:rStyle w:val="a4"/>
            <w:b w:val="0"/>
            <w:bCs w:val="0"/>
          </w:rPr>
          <w:t>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000000" w:rsidRDefault="005F7AAC"/>
    <w:p w:rsidR="00000000" w:rsidRDefault="005F7AAC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</w:t>
      </w:r>
      <w:r>
        <w:t xml:space="preserve">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</w:rPr>
          <w:t>подпунктом 4.2.21 пункт</w:t>
        </w:r>
        <w:r>
          <w:rPr>
            <w:rStyle w:val="a4"/>
          </w:rPr>
          <w:t>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</w:t>
      </w:r>
      <w:r>
        <w:t xml:space="preserve"> Федерации, 2018, N 32, ст. 5343), приказываю:</w:t>
      </w:r>
    </w:p>
    <w:p w:rsidR="00000000" w:rsidRDefault="005F7AAC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5F7AAC">
      <w:bookmarkStart w:id="1" w:name="sub_2"/>
      <w:bookmarkEnd w:id="0"/>
      <w:r>
        <w:t>2. Признать утратив</w:t>
      </w:r>
      <w:r>
        <w:t>шими силу:</w:t>
      </w:r>
    </w:p>
    <w:bookmarkStart w:id="2" w:name="sub_21"/>
    <w:bookmarkEnd w:id="1"/>
    <w:p w:rsidR="00000000" w:rsidRDefault="005F7AAC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</w:t>
      </w:r>
      <w:r>
        <w:t>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000000" w:rsidRDefault="005F7AAC">
      <w:r>
        <w:fldChar w:fldCharType="begin"/>
      </w:r>
      <w:r>
        <w:instrText>HYPERLINK "http://ivo.garant.ru/document/redirect/72165596/0"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</w:t>
      </w:r>
      <w:r>
        <w:t>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</w:t>
      </w:r>
      <w:r>
        <w:t>685).</w:t>
      </w:r>
    </w:p>
    <w:bookmarkEnd w:id="3"/>
    <w:p w:rsidR="00000000" w:rsidRDefault="005F7AAC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F7AAC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F7AAC">
            <w:pPr>
              <w:pStyle w:val="a7"/>
              <w:jc w:val="right"/>
            </w:pPr>
            <w:r>
              <w:t>С.С. Кравцов</w:t>
            </w:r>
          </w:p>
        </w:tc>
      </w:tr>
    </w:tbl>
    <w:p w:rsidR="00000000" w:rsidRDefault="005F7AAC"/>
    <w:p w:rsidR="00000000" w:rsidRDefault="005F7AAC">
      <w:pPr>
        <w:pStyle w:val="a9"/>
      </w:pPr>
      <w:r>
        <w:t>Зарегистрировано в Минюсте РФ 11 сентября 2020 г.</w:t>
      </w:r>
    </w:p>
    <w:p w:rsidR="00000000" w:rsidRDefault="005F7AAC">
      <w:pPr>
        <w:pStyle w:val="a9"/>
      </w:pPr>
      <w:r>
        <w:t>Регистрационный N 59783</w:t>
      </w:r>
    </w:p>
    <w:p w:rsidR="00000000" w:rsidRDefault="005F7AAC"/>
    <w:p w:rsidR="00000000" w:rsidRDefault="005F7AAC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5F7AAC"/>
    <w:p w:rsidR="00000000" w:rsidRDefault="005F7AAC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5F7AAC"/>
    <w:p w:rsidR="00000000" w:rsidRDefault="005F7AAC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5F7AAC"/>
    <w:p w:rsidR="00000000" w:rsidRDefault="005F7AAC">
      <w:bookmarkStart w:id="5" w:name="sub_1001"/>
      <w:r>
        <w:t>1. Порядок приема на обучение по образовательным программам начального общего, основного общего и среднего общего образован</w:t>
      </w:r>
      <w:r>
        <w:t>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</w:t>
      </w:r>
      <w:r>
        <w:t>ответственно - основные общеобразовательные программы, общеобразовательные организации).</w:t>
      </w:r>
    </w:p>
    <w:p w:rsidR="00000000" w:rsidRDefault="005F7AAC">
      <w:bookmarkStart w:id="6" w:name="sub_1002"/>
      <w:bookmarkEnd w:id="5"/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</w:t>
      </w:r>
      <w:r>
        <w:t xml:space="preserve">рации и местных </w:t>
      </w:r>
      <w:r>
        <w:lastRenderedPageBreak/>
        <w:t xml:space="preserve">бюджетов проводится на общедоступной основе, если иное не предусмотрено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5F7AAC">
      <w:bookmarkStart w:id="7" w:name="sub_1003"/>
      <w:bookmarkEnd w:id="6"/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</w:t>
      </w:r>
      <w:r>
        <w:t xml:space="preserve">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 xml:space="preserve"> и настоящим Порядком.</w:t>
      </w:r>
    </w:p>
    <w:p w:rsidR="00000000" w:rsidRDefault="005F7AAC">
      <w:bookmarkStart w:id="8" w:name="sub_1004"/>
      <w:bookmarkEnd w:id="7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8"/>
    <w:p w:rsidR="00000000" w:rsidRDefault="005F7AAC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</w:t>
      </w:r>
      <w:r>
        <w:t>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5F7AAC">
      <w:r>
        <w:t>Федеральные государственные</w:t>
      </w:r>
      <w:r>
        <w:t xml:space="preserve">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5F7AAC">
      <w:bookmarkStart w:id="9" w:name="sub_1005"/>
      <w:r>
        <w:t>5. Закрепление муниципальных образовательных организаций за</w:t>
      </w:r>
      <w:r>
        <w:t xml:space="preserve">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bookmarkEnd w:id="9"/>
    <w:p w:rsidR="00000000" w:rsidRDefault="005F7AAC">
      <w:r>
        <w:t>В субъектах Российской Федерации</w:t>
      </w:r>
      <w:r>
        <w:t xml:space="preserve">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</w:t>
      </w:r>
      <w:r>
        <w:t>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5F7AAC">
      <w:bookmarkStart w:id="10" w:name="sub_1006"/>
      <w:r>
        <w:t>6. Муниципальные образовательные организации и государств</w:t>
      </w:r>
      <w:r>
        <w:t>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</w:t>
      </w:r>
      <w:r>
        <w:t>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</w:t>
      </w:r>
      <w:r>
        <w:t>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</w:t>
      </w:r>
      <w:r>
        <w:t>го издания.</w:t>
      </w:r>
    </w:p>
    <w:bookmarkEnd w:id="10"/>
    <w:p w:rsidR="00000000" w:rsidRDefault="005F7AAC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</w:t>
      </w:r>
      <w:r>
        <w:t>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5F7AAC">
      <w:bookmarkStart w:id="11" w:name="sub_1007"/>
      <w:r>
        <w:t>7. Правила приема в к</w:t>
      </w:r>
      <w:r>
        <w:t xml:space="preserve">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</w:t>
      </w:r>
      <w:r>
        <w:t>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1"/>
    <w:p w:rsidR="00000000" w:rsidRDefault="005F7AAC">
      <w:r>
        <w:t xml:space="preserve">Прием на обучение в филиал общеобразовательной организации осуществляется в </w:t>
      </w:r>
      <w:r>
        <w:lastRenderedPageBreak/>
        <w:t>соответствии с правилами приема на обучение в общеобразовательной организации.</w:t>
      </w:r>
    </w:p>
    <w:p w:rsidR="00000000" w:rsidRDefault="005F7AAC">
      <w:bookmarkStart w:id="12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</w:t>
      </w:r>
      <w:r>
        <w:t>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</w:t>
      </w:r>
      <w:r>
        <w:t>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5F7AAC">
      <w:bookmarkStart w:id="13" w:name="sub_1009"/>
      <w:bookmarkEnd w:id="12"/>
      <w:r>
        <w:t>9. Во внеочередном порядке предоставляются места в общеобразовательных организациях, имеющих интернат:</w:t>
      </w:r>
    </w:p>
    <w:bookmarkEnd w:id="13"/>
    <w:p w:rsidR="00000000" w:rsidRDefault="005F7AAC">
      <w:r>
        <w:t xml:space="preserve">детям, указанным в </w:t>
      </w:r>
      <w:hyperlink r:id="rId15" w:history="1">
        <w:r>
          <w:rPr>
            <w:rStyle w:val="a4"/>
          </w:rPr>
          <w:t xml:space="preserve">пункте 5 </w:t>
        </w:r>
        <w:r>
          <w:rPr>
            <w:rStyle w:val="a4"/>
          </w:rPr>
          <w:t>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5F7AAC">
      <w:r>
        <w:t xml:space="preserve">детям, указанным в </w:t>
      </w:r>
      <w:hyperlink r:id="rId16" w:history="1">
        <w:r>
          <w:rPr>
            <w:rStyle w:val="a4"/>
          </w:rPr>
          <w:t>пункте 3 статьи 19</w:t>
        </w:r>
      </w:hyperlink>
      <w:r>
        <w:t xml:space="preserve"> Закона Российской</w:t>
      </w:r>
      <w:r>
        <w:t xml:space="preserve">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5F7AAC">
      <w:r>
        <w:t xml:space="preserve">детям, указанным в </w:t>
      </w:r>
      <w:hyperlink r:id="rId17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</w:t>
      </w:r>
      <w:r>
        <w:t>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5F7AAC">
      <w:bookmarkStart w:id="14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8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4"/>
    <w:p w:rsidR="00000000" w:rsidRDefault="005F7AAC">
      <w:r>
        <w:t>В первоочередном порядке также предоставляютс</w:t>
      </w:r>
      <w:r>
        <w:t xml:space="preserve">я места в общеобразовательных организациях по месту жительства независимо от формы собственности детям, указанным в </w:t>
      </w:r>
      <w:hyperlink r:id="rId19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</w:t>
      </w:r>
      <w:r>
        <w:t>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0" w:history="1">
        <w:r>
          <w:rPr>
            <w:rStyle w:val="a4"/>
          </w:rPr>
          <w:t>части 14 статьи 3</w:t>
        </w:r>
      </w:hyperlink>
      <w:r>
        <w:t xml:space="preserve"> Федеральног</w:t>
      </w:r>
      <w:r>
        <w:t>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5F7AAC">
      <w:bookmarkStart w:id="15" w:name="sub_1011"/>
      <w:r>
        <w:t>11. Прием на обучение в о</w:t>
      </w:r>
      <w:r>
        <w:t xml:space="preserve">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</w:t>
      </w:r>
      <w:r>
        <w:t>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5F7AAC">
      <w:bookmarkStart w:id="16" w:name="sub_1012"/>
      <w:bookmarkEnd w:id="1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</w:t>
      </w:r>
      <w:r>
        <w:t>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6"/>
    <w:p w:rsidR="00000000" w:rsidRDefault="005F7AAC">
      <w:r>
        <w:t xml:space="preserve">Дети, указанные в </w:t>
      </w:r>
      <w:hyperlink r:id="rId22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</w:t>
      </w:r>
      <w:r>
        <w:t xml:space="preserve">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</w:t>
      </w:r>
      <w:r>
        <w:t>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5F7AAC">
      <w:bookmarkStart w:id="17" w:name="sub_1013"/>
      <w:r>
        <w:t>13. Дети с ограниченными возможностями здоровья принимаются на обучение по адаптированной образовательной программе на</w:t>
      </w:r>
      <w:r>
        <w:t>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7"/>
    <w:p w:rsidR="00000000" w:rsidRDefault="005F7AAC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5F7AAC">
      <w:bookmarkStart w:id="18" w:name="sub_1014"/>
      <w:r>
        <w:t xml:space="preserve">14. Прием в общеобразовательную </w:t>
      </w:r>
      <w:r>
        <w:t xml:space="preserve">организацию осуществляется в течение всего учебного </w:t>
      </w:r>
      <w:r>
        <w:lastRenderedPageBreak/>
        <w:t>года при наличии свободных мест.</w:t>
      </w:r>
    </w:p>
    <w:p w:rsidR="00000000" w:rsidRDefault="005F7AAC">
      <w:bookmarkStart w:id="19" w:name="sub_1015"/>
      <w:bookmarkEnd w:id="18"/>
      <w: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</w:t>
      </w:r>
      <w:r>
        <w:t xml:space="preserve">ючением случаев, предусмотренных </w:t>
      </w:r>
      <w:hyperlink r:id="rId23" w:history="1">
        <w:r>
          <w:rPr>
            <w:rStyle w:val="a4"/>
          </w:rPr>
          <w:t>частями 5</w:t>
        </w:r>
      </w:hyperlink>
      <w:r>
        <w:t xml:space="preserve"> и </w:t>
      </w:r>
      <w:hyperlink r:id="rId24" w:history="1">
        <w:r>
          <w:rPr>
            <w:rStyle w:val="a4"/>
          </w:rPr>
          <w:t>6 статьи 67</w:t>
        </w:r>
      </w:hyperlink>
      <w:r>
        <w:t xml:space="preserve"> и </w:t>
      </w:r>
      <w:hyperlink r:id="rId25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</w:t>
      </w:r>
      <w:r>
        <w:t>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5F7AAC">
      <w:bookmarkStart w:id="20" w:name="sub_1016"/>
      <w:bookmarkEnd w:id="19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</w:t>
      </w:r>
      <w:r>
        <w:t>айте в сети Интернет информацию:</w:t>
      </w:r>
    </w:p>
    <w:bookmarkEnd w:id="20"/>
    <w:p w:rsidR="00000000" w:rsidRDefault="005F7AAC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5F7AAC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5F7AAC">
      <w:bookmarkStart w:id="21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1"/>
    <w:p w:rsidR="00000000" w:rsidRDefault="005F7AAC">
      <w:r>
        <w:t>Руководитель общеобразовательной организации издает расп</w:t>
      </w:r>
      <w:r>
        <w:t xml:space="preserve">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0000" w:rsidRDefault="005F7AAC">
      <w:r>
        <w:t>Для детей, не проживающих на закрепленной те</w:t>
      </w:r>
      <w:r>
        <w:t>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5F7AAC">
      <w:r>
        <w:t xml:space="preserve">Государственные образовательные организации субъекта Российской </w:t>
      </w:r>
      <w:r>
        <w:t xml:space="preserve">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</w:t>
      </w:r>
      <w:r>
        <w:t>рритории, осуществляют прием детей, не проживающих на закрепленной территории, ранее 6 июля текущего года.</w:t>
      </w:r>
    </w:p>
    <w:p w:rsidR="00000000" w:rsidRDefault="005F7AAC">
      <w:bookmarkStart w:id="22" w:name="sub_1018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</w:t>
      </w:r>
      <w:r>
        <w:t>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5F7AAC">
      <w:bookmarkStart w:id="23" w:name="sub_1019"/>
      <w:bookmarkEnd w:id="22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</w:t>
      </w:r>
      <w:r>
        <w:t>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</w:t>
      </w:r>
      <w:r>
        <w:t>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5F7AAC">
      <w:bookmarkStart w:id="24" w:name="sub_1020"/>
      <w:bookmarkEnd w:id="23"/>
      <w:r>
        <w:t>20. При пр</w:t>
      </w:r>
      <w:r>
        <w:t xml:space="preserve">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</w:t>
      </w:r>
      <w:r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5F7AAC">
      <w:bookmarkStart w:id="25" w:name="sub_1021"/>
      <w:bookmarkEnd w:id="24"/>
      <w:r>
        <w:lastRenderedPageBreak/>
        <w:t>21. При приеме на обучение по имеющим государ</w:t>
      </w:r>
      <w:r>
        <w:t>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</w:t>
      </w:r>
      <w:r>
        <w:t>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5F7AAC">
      <w:bookmarkStart w:id="26" w:name="sub_1022"/>
      <w:bookmarkEnd w:id="25"/>
      <w:r>
        <w:t>22. Прием на обучение по основным общеобразовательным программам осуществляется по личному заявлению род</w:t>
      </w:r>
      <w:r>
        <w:t xml:space="preserve">ителя (законного представителя) ребенка или поступающего, реализующего право, предусмотренное </w:t>
      </w:r>
      <w:hyperlink r:id="rId26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5F7AAC">
      <w:bookmarkStart w:id="27" w:name="sub_1023"/>
      <w:bookmarkEnd w:id="26"/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7"/>
    <w:p w:rsidR="00000000" w:rsidRDefault="005F7AAC">
      <w:r>
        <w:t>лично в общеобразовательную организацию;</w:t>
      </w:r>
    </w:p>
    <w:p w:rsidR="00000000" w:rsidRDefault="005F7AAC">
      <w:r>
        <w:t>через операторов почтовой связи общего по</w:t>
      </w:r>
      <w:r>
        <w:t>льзования заказным письмом с уведомлением о вручении;</w:t>
      </w:r>
    </w:p>
    <w:p w:rsidR="00000000" w:rsidRDefault="005F7AAC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</w:t>
      </w:r>
      <w:r>
        <w:t>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</w:t>
      </w:r>
      <w:r>
        <w:t>ованием сети Интернет;</w:t>
      </w:r>
    </w:p>
    <w:p w:rsidR="00000000" w:rsidRDefault="005F7AAC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</w:t>
      </w:r>
      <w:r>
        <w:t>ъектов Российской Федерации (при наличии).</w:t>
      </w:r>
    </w:p>
    <w:p w:rsidR="00000000" w:rsidRDefault="005F7AAC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</w:t>
      </w:r>
      <w:r>
        <w:t>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5F7AAC">
      <w:bookmarkStart w:id="28" w:name="sub_1024"/>
      <w:r>
        <w:t>24. В заявлении о приеме на обучение родителем (законным представит</w:t>
      </w:r>
      <w:r>
        <w:t xml:space="preserve">елем) ребенка или поступающим, реализующим право, предусмотренное </w:t>
      </w:r>
      <w:hyperlink r:id="rId27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28"/>
    <w:p w:rsidR="00000000" w:rsidRDefault="005F7AAC">
      <w:r>
        <w:t>фами</w:t>
      </w:r>
      <w:r>
        <w:t>лия, имя, отчество (при наличии) ребенка или поступающего;</w:t>
      </w:r>
    </w:p>
    <w:p w:rsidR="00000000" w:rsidRDefault="005F7AAC">
      <w:r>
        <w:t>дата рождения ребенка или поступающего;</w:t>
      </w:r>
    </w:p>
    <w:p w:rsidR="00000000" w:rsidRDefault="005F7AAC">
      <w:r>
        <w:t>адрес места жительства и (или) адрес места пребывания ребенка или поступающего;</w:t>
      </w:r>
    </w:p>
    <w:p w:rsidR="00000000" w:rsidRDefault="005F7AAC">
      <w:r>
        <w:t>фамилия, имя, отчество (при наличии) родителя(ей) (законного(ых) представител</w:t>
      </w:r>
      <w:r>
        <w:t>я(ей) ребенка;</w:t>
      </w:r>
    </w:p>
    <w:p w:rsidR="00000000" w:rsidRDefault="005F7AAC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5F7AAC">
      <w:r>
        <w:t>адрес(а) электронной почты, номер(а) телефона(ов) (при наличии) родителя(ей) (законного(ых) представителя(ей) ребенка или поступающе</w:t>
      </w:r>
      <w:r>
        <w:t>го;</w:t>
      </w:r>
    </w:p>
    <w:p w:rsidR="00000000" w:rsidRDefault="005F7AAC">
      <w:r>
        <w:t>о наличии права внеочередного, первоочередного или преимущественного приема;</w:t>
      </w:r>
    </w:p>
    <w:p w:rsidR="00000000" w:rsidRDefault="005F7AAC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</w:t>
      </w:r>
      <w:r>
        <w:t>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5F7AAC">
      <w:r>
        <w:t>согласие родителя(ей) (законного(ых</w:t>
      </w:r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5F7AAC">
      <w:r>
        <w:t xml:space="preserve">согласие поступающего, достигшего возраста восемнадцати лет, на обучение по </w:t>
      </w:r>
      <w:r>
        <w:lastRenderedPageBreak/>
        <w:t>а</w:t>
      </w:r>
      <w:r>
        <w:t>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5F7AAC">
      <w:r>
        <w:t>язык образования (в случае получения образования на родном языке из числа языков народов Российской Федерации или</w:t>
      </w:r>
      <w:r>
        <w:t xml:space="preserve"> на иностранном языке);</w:t>
      </w:r>
    </w:p>
    <w:p w:rsidR="00000000" w:rsidRDefault="005F7AAC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5F7AAC">
      <w:r>
        <w:t>государственный язык республи</w:t>
      </w:r>
      <w:r>
        <w:t>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5F7AAC">
      <w:r>
        <w:t>факт ознакомления родителя(ей) (законного(ых) представителя(ей) ребенка или поступающего с устав</w:t>
      </w:r>
      <w:r>
        <w:t>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</w:t>
      </w:r>
      <w:r>
        <w:t>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5F7AAC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5F7AAC">
      <w:bookmarkStart w:id="29" w:name="sub_1025"/>
      <w:r>
        <w:t>25. Образец заявления о приеме на обучение размещается</w:t>
      </w:r>
      <w:r>
        <w:t xml:space="preserve"> общеобразовательной организацией на своих информационном стенде и официальном сайте в сети Интернет.</w:t>
      </w:r>
    </w:p>
    <w:p w:rsidR="00000000" w:rsidRDefault="005F7AAC">
      <w:bookmarkStart w:id="30" w:name="sub_1026"/>
      <w:bookmarkEnd w:id="29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5F7AAC">
      <w:bookmarkStart w:id="31" w:name="sub_1265"/>
      <w:bookmarkEnd w:id="30"/>
      <w:r>
        <w:t>копию документа, удостоверяющего личность родителя (законного представителя) ребенка или поступающего;</w:t>
      </w:r>
    </w:p>
    <w:bookmarkEnd w:id="31"/>
    <w:p w:rsidR="00000000" w:rsidRDefault="005F7AAC">
      <w:r>
        <w:t>копию свидетельства о рождении ребенка или документа, подтверждающего родство заявителя;</w:t>
      </w:r>
    </w:p>
    <w:p w:rsidR="00000000" w:rsidRDefault="005F7AAC">
      <w:r>
        <w:t xml:space="preserve">копию документа, подтверждающего установление опеки или </w:t>
      </w:r>
      <w:r>
        <w:t>попечительства (при необходимости);</w:t>
      </w:r>
    </w:p>
    <w:p w:rsidR="00000000" w:rsidRDefault="005F7AAC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</w:t>
      </w:r>
      <w:r>
        <w:t>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00000" w:rsidRDefault="005F7AAC">
      <w:r>
        <w:t>справку с места работы родителя(ей) (законн</w:t>
      </w:r>
      <w:r>
        <w:t>ого(ых) представителя(ей) ребенка (при наличии права внеочередного или первоочередного приема на обучение);</w:t>
      </w:r>
    </w:p>
    <w:p w:rsidR="00000000" w:rsidRDefault="005F7AAC">
      <w:r>
        <w:t>копию заключения психолого-медико-педагогической комиссии (при наличии).</w:t>
      </w:r>
    </w:p>
    <w:p w:rsidR="00000000" w:rsidRDefault="005F7AAC">
      <w:r>
        <w:t xml:space="preserve">При посещении общеобразовательной организации и (или) очном взаимодействии </w:t>
      </w:r>
      <w:r>
        <w:t xml:space="preserve">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sub_1265" w:history="1">
        <w:r>
          <w:rPr>
            <w:rStyle w:val="a4"/>
          </w:rPr>
          <w:t>абзацах 2 - 5</w:t>
        </w:r>
      </w:hyperlink>
      <w:r>
        <w:t xml:space="preserve"> настоящего пункта, а поступающий - оригинал д</w:t>
      </w:r>
      <w:r>
        <w:t>окумента, удостоверяющего личность поступающего.</w:t>
      </w:r>
    </w:p>
    <w:p w:rsidR="00000000" w:rsidRDefault="005F7AAC">
      <w:bookmarkStart w:id="32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2"/>
    <w:p w:rsidR="00000000" w:rsidRDefault="005F7AAC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</w:t>
      </w:r>
      <w:r>
        <w:t>, подтверждающий право ребенка на пребывание в Российской Федерации.</w:t>
      </w:r>
    </w:p>
    <w:p w:rsidR="00000000" w:rsidRDefault="005F7AAC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яз</w:t>
      </w:r>
      <w:r>
        <w:t>ык.</w:t>
      </w:r>
    </w:p>
    <w:p w:rsidR="00000000" w:rsidRDefault="005F7AAC">
      <w:bookmarkStart w:id="33" w:name="sub_1027"/>
      <w:r>
        <w:t xml:space="preserve">27. Не допускается требовать представления других документов в качестве основания для </w:t>
      </w:r>
      <w:r>
        <w:lastRenderedPageBreak/>
        <w:t>приема на обучение по основным общеобразовательным программам.</w:t>
      </w:r>
    </w:p>
    <w:p w:rsidR="00000000" w:rsidRDefault="005F7AAC">
      <w:bookmarkStart w:id="34" w:name="sub_1028"/>
      <w:bookmarkEnd w:id="33"/>
      <w:r>
        <w:t>28. Родитель(и) (законный(ые) представитель(и) ребенка или поступающий имеют пр</w:t>
      </w:r>
      <w:r>
        <w:t>аво по своему усмотрению представлять другие документы.</w:t>
      </w:r>
    </w:p>
    <w:p w:rsidR="00000000" w:rsidRDefault="005F7AAC">
      <w:bookmarkStart w:id="35" w:name="sub_1029"/>
      <w:bookmarkEnd w:id="34"/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</w:t>
      </w:r>
      <w:r>
        <w:t xml:space="preserve">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</w:t>
      </w:r>
      <w:r>
        <w:t>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</w:t>
      </w:r>
      <w:r>
        <w:t>еме на обучение и перечень представленных при приеме на обучение документов.</w:t>
      </w:r>
    </w:p>
    <w:p w:rsidR="00000000" w:rsidRDefault="005F7AAC">
      <w:bookmarkStart w:id="36" w:name="sub_1030"/>
      <w:bookmarkEnd w:id="35"/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</w:t>
      </w:r>
      <w:r>
        <w:t xml:space="preserve">ствии с требованиями </w:t>
      </w:r>
      <w:hyperlink r:id="rId2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5F7AAC">
      <w:bookmarkStart w:id="37" w:name="sub_1031"/>
      <w:bookmarkEnd w:id="36"/>
      <w:r>
        <w:t>31. Руководитель общеобразовательной организации издает ра</w:t>
      </w:r>
      <w:r>
        <w:t xml:space="preserve">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000000" w:rsidRDefault="005F7AAC">
      <w:bookmarkStart w:id="38" w:name="sub_1032"/>
      <w:bookmarkEnd w:id="37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</w:t>
      </w:r>
      <w:r>
        <w:t>тупающим документы (копии документов).</w:t>
      </w:r>
    </w:p>
    <w:bookmarkEnd w:id="38"/>
    <w:p w:rsidR="00000000" w:rsidRDefault="005F7AAC"/>
    <w:p w:rsidR="00000000" w:rsidRDefault="005F7AAC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5F7AAC">
      <w:pPr>
        <w:pStyle w:val="aa"/>
      </w:pPr>
      <w:bookmarkStart w:id="39" w:name="sub_10"/>
      <w:r>
        <w:rPr>
          <w:vertAlign w:val="superscript"/>
        </w:rPr>
        <w:t>1</w:t>
      </w:r>
      <w:r>
        <w:t xml:space="preserve"> </w:t>
      </w:r>
      <w:hyperlink r:id="rId29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40" w:name="sub_20"/>
      <w:bookmarkEnd w:id="39"/>
      <w:r>
        <w:rPr>
          <w:vertAlign w:val="superscript"/>
        </w:rPr>
        <w:t>2</w:t>
      </w:r>
      <w:r>
        <w:t xml:space="preserve"> </w:t>
      </w:r>
      <w:hyperlink r:id="rId30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</w:t>
      </w:r>
      <w:r>
        <w:t>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41" w:name="sub_30"/>
      <w:bookmarkEnd w:id="40"/>
      <w:r>
        <w:rPr>
          <w:vertAlign w:val="superscript"/>
        </w:rPr>
        <w:t>3</w:t>
      </w:r>
      <w:r>
        <w:t xml:space="preserve"> </w:t>
      </w:r>
      <w:hyperlink r:id="rId31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</w:t>
      </w:r>
      <w:r>
        <w:t>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5F7AAC">
      <w:pPr>
        <w:pStyle w:val="aa"/>
      </w:pPr>
      <w:bookmarkStart w:id="42" w:name="sub_40"/>
      <w:bookmarkEnd w:id="41"/>
      <w:r>
        <w:rPr>
          <w:vertAlign w:val="superscript"/>
        </w:rPr>
        <w:t>4</w:t>
      </w:r>
      <w:r>
        <w:t xml:space="preserve"> </w:t>
      </w:r>
      <w:hyperlink r:id="rId32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5F7AAC">
      <w:pPr>
        <w:pStyle w:val="aa"/>
      </w:pPr>
      <w:bookmarkStart w:id="43" w:name="sub_50"/>
      <w:bookmarkEnd w:id="42"/>
      <w:r>
        <w:rPr>
          <w:vertAlign w:val="superscript"/>
        </w:rPr>
        <w:t>5</w:t>
      </w:r>
      <w:r>
        <w:t xml:space="preserve"> </w:t>
      </w:r>
      <w:hyperlink r:id="rId33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34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</w:t>
      </w:r>
      <w:r>
        <w:t>012, N 53, ст. 7598; 2014, N 19, ст. 2289).</w:t>
      </w:r>
    </w:p>
    <w:p w:rsidR="00000000" w:rsidRDefault="005F7AAC">
      <w:pPr>
        <w:pStyle w:val="aa"/>
      </w:pPr>
      <w:bookmarkStart w:id="44" w:name="sub_60"/>
      <w:bookmarkEnd w:id="43"/>
      <w:r>
        <w:rPr>
          <w:vertAlign w:val="superscript"/>
        </w:rPr>
        <w:t>6</w:t>
      </w:r>
      <w:r>
        <w:t xml:space="preserve"> </w:t>
      </w:r>
      <w:hyperlink r:id="rId35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</w:t>
      </w:r>
      <w:r>
        <w:t>льства Российской Федерации, 2012, N 53, ст. 7598).</w:t>
      </w:r>
    </w:p>
    <w:p w:rsidR="00000000" w:rsidRDefault="005F7AAC">
      <w:pPr>
        <w:pStyle w:val="aa"/>
      </w:pPr>
      <w:bookmarkStart w:id="45" w:name="sub_70"/>
      <w:bookmarkEnd w:id="44"/>
      <w:r>
        <w:rPr>
          <w:vertAlign w:val="superscript"/>
        </w:rPr>
        <w:t>7</w:t>
      </w:r>
      <w:r>
        <w:t xml:space="preserve"> </w:t>
      </w:r>
      <w:hyperlink r:id="rId36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</w:t>
      </w:r>
      <w:r>
        <w:t>конодательства Российской Федерации, 2012, N 53, ст. 7598).</w:t>
      </w:r>
    </w:p>
    <w:p w:rsidR="00000000" w:rsidRDefault="005F7AAC">
      <w:pPr>
        <w:pStyle w:val="aa"/>
      </w:pPr>
      <w:bookmarkStart w:id="46" w:name="sub_80"/>
      <w:bookmarkEnd w:id="45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5F7AAC">
      <w:pPr>
        <w:pStyle w:val="aa"/>
      </w:pPr>
      <w:bookmarkStart w:id="47" w:name="sub_90"/>
      <w:bookmarkEnd w:id="46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</w:t>
      </w:r>
      <w:r>
        <w:t xml:space="preserve"> Российской Федерации, 1992, N 30, ст. 1792; Собрание законодательства Российской Федерации, 2013, N 27, ст. 3477.</w:t>
      </w:r>
    </w:p>
    <w:p w:rsidR="00000000" w:rsidRDefault="005F7AAC">
      <w:pPr>
        <w:pStyle w:val="aa"/>
      </w:pPr>
      <w:bookmarkStart w:id="48" w:name="sub_100"/>
      <w:bookmarkEnd w:id="47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000000" w:rsidRDefault="005F7AAC">
      <w:pPr>
        <w:pStyle w:val="aa"/>
      </w:pPr>
      <w:bookmarkStart w:id="49" w:name="sub_110"/>
      <w:bookmarkEnd w:id="48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5F7AAC">
      <w:pPr>
        <w:pStyle w:val="aa"/>
      </w:pPr>
      <w:bookmarkStart w:id="50" w:name="sub_120"/>
      <w:bookmarkEnd w:id="49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5F7AAC">
      <w:pPr>
        <w:pStyle w:val="aa"/>
      </w:pPr>
      <w:bookmarkStart w:id="51" w:name="sub_130"/>
      <w:bookmarkEnd w:id="50"/>
      <w:r>
        <w:rPr>
          <w:vertAlign w:val="superscript"/>
        </w:rPr>
        <w:t>13</w:t>
      </w:r>
      <w:r>
        <w:t xml:space="preserve"> </w:t>
      </w:r>
      <w:hyperlink r:id="rId37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5F7AAC">
      <w:pPr>
        <w:pStyle w:val="aa"/>
      </w:pPr>
      <w:bookmarkStart w:id="52" w:name="sub_140"/>
      <w:bookmarkEnd w:id="51"/>
      <w:r>
        <w:rPr>
          <w:vertAlign w:val="superscript"/>
        </w:rPr>
        <w:t>14</w:t>
      </w:r>
      <w:r>
        <w:t xml:space="preserve"> Собрание законодательства Российской Федер</w:t>
      </w:r>
      <w:r>
        <w:t>ации, 2012, N 53, ст. 7608; 2013, N 27, ст. 3477.</w:t>
      </w:r>
    </w:p>
    <w:p w:rsidR="00000000" w:rsidRDefault="005F7AAC">
      <w:pPr>
        <w:pStyle w:val="aa"/>
      </w:pPr>
      <w:bookmarkStart w:id="53" w:name="sub_150"/>
      <w:bookmarkEnd w:id="52"/>
      <w:r>
        <w:rPr>
          <w:vertAlign w:val="superscript"/>
        </w:rPr>
        <w:t>15</w:t>
      </w: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#</w:t>
        </w:r>
      </w:hyperlink>
      <w:hyperlink r:id="rId39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</w:t>
      </w:r>
      <w:r>
        <w:t>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54" w:name="sub_160"/>
      <w:bookmarkEnd w:id="53"/>
      <w:r>
        <w:rPr>
          <w:vertAlign w:val="superscript"/>
        </w:rPr>
        <w:t>16</w:t>
      </w:r>
      <w:r>
        <w:t xml:space="preserve"> </w:t>
      </w:r>
      <w:hyperlink r:id="rId40" w:history="1">
        <w:r>
          <w:rPr>
            <w:rStyle w:val="a4"/>
          </w:rPr>
          <w:t>Часть 3.1 статьи 67</w:t>
        </w:r>
      </w:hyperlink>
      <w:r>
        <w:t xml:space="preserve"> Федерального закона от 29 </w:t>
      </w:r>
      <w:r>
        <w:t>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:rsidR="00000000" w:rsidRDefault="005F7AAC">
      <w:pPr>
        <w:pStyle w:val="aa"/>
      </w:pPr>
      <w:bookmarkStart w:id="55" w:name="sub_170"/>
      <w:bookmarkEnd w:id="54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</w:t>
      </w:r>
      <w:r>
        <w:t>, ст. 4160.</w:t>
      </w:r>
    </w:p>
    <w:p w:rsidR="00000000" w:rsidRDefault="005F7AAC">
      <w:pPr>
        <w:pStyle w:val="aa"/>
      </w:pPr>
      <w:bookmarkStart w:id="56" w:name="sub_180"/>
      <w:bookmarkEnd w:id="55"/>
      <w:r>
        <w:rPr>
          <w:vertAlign w:val="superscript"/>
        </w:rPr>
        <w:t>18</w:t>
      </w:r>
      <w:r>
        <w:t xml:space="preserve"> </w:t>
      </w:r>
      <w:hyperlink r:id="rId41" w:history="1">
        <w:r>
          <w:rPr>
            <w:rStyle w:val="a4"/>
          </w:rPr>
          <w:t>Части 2</w:t>
        </w:r>
      </w:hyperlink>
      <w:r>
        <w:t xml:space="preserve"> и </w:t>
      </w:r>
      <w:hyperlink r:id="rId42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</w:t>
      </w:r>
      <w:r>
        <w:t>в Российской Федерации" (Собрание законодательства Российской Федерации, 2012, N 53, 7598; 2019, N 30, ст. 4134).</w:t>
      </w:r>
    </w:p>
    <w:p w:rsidR="00000000" w:rsidRDefault="005F7AAC">
      <w:pPr>
        <w:pStyle w:val="aa"/>
      </w:pPr>
      <w:bookmarkStart w:id="57" w:name="sub_190"/>
      <w:bookmarkEnd w:id="56"/>
      <w:r>
        <w:rPr>
          <w:vertAlign w:val="superscript"/>
        </w:rPr>
        <w:lastRenderedPageBreak/>
        <w:t>19</w:t>
      </w:r>
      <w:r>
        <w:t xml:space="preserve"> </w:t>
      </w:r>
      <w:hyperlink r:id="rId43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</w:t>
      </w:r>
      <w:r>
        <w:t>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58" w:name="sub_200"/>
      <w:bookmarkEnd w:id="57"/>
      <w:r>
        <w:rPr>
          <w:vertAlign w:val="superscript"/>
        </w:rPr>
        <w:t>20</w:t>
      </w:r>
      <w:r>
        <w:t xml:space="preserve"> </w:t>
      </w:r>
      <w:hyperlink r:id="rId44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</w:t>
      </w:r>
      <w:r>
        <w:t>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59" w:name="sub_210"/>
      <w:bookmarkEnd w:id="58"/>
      <w:r>
        <w:rPr>
          <w:vertAlign w:val="superscript"/>
        </w:rPr>
        <w:t>21</w:t>
      </w:r>
      <w:r>
        <w:t xml:space="preserve"> </w:t>
      </w:r>
      <w:hyperlink r:id="rId45" w:history="1">
        <w:r>
          <w:rPr>
            <w:rStyle w:val="a4"/>
          </w:rPr>
          <w:t>Часть 5 статьи 67</w:t>
        </w:r>
      </w:hyperlink>
      <w:r>
        <w:t xml:space="preserve"> Федерального зак</w:t>
      </w:r>
      <w:r>
        <w:t>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60" w:name="sub_220"/>
      <w:bookmarkEnd w:id="59"/>
      <w:r>
        <w:rPr>
          <w:vertAlign w:val="superscript"/>
        </w:rPr>
        <w:t>22</w:t>
      </w:r>
      <w:r>
        <w:t xml:space="preserve"> </w:t>
      </w:r>
      <w:hyperlink r:id="rId46" w:history="1">
        <w:r>
          <w:rPr>
            <w:rStyle w:val="a4"/>
          </w:rPr>
          <w:t>Часть 6 статьи 67</w:t>
        </w:r>
      </w:hyperlink>
      <w:r>
        <w:t xml:space="preserve"> Федер</w:t>
      </w:r>
      <w:r>
        <w:t>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61" w:name="sub_230"/>
      <w:bookmarkEnd w:id="60"/>
      <w:r>
        <w:rPr>
          <w:vertAlign w:val="superscript"/>
        </w:rPr>
        <w:t>23</w:t>
      </w:r>
      <w:r>
        <w:t xml:space="preserve"> </w:t>
      </w:r>
      <w:hyperlink r:id="rId47" w:history="1">
        <w:r>
          <w:rPr>
            <w:rStyle w:val="a4"/>
          </w:rPr>
          <w:t>Часть 2 статьи </w:t>
        </w:r>
        <w:r>
          <w:rPr>
            <w:rStyle w:val="a4"/>
          </w:rPr>
          <w:t>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62" w:name="sub_240"/>
      <w:bookmarkEnd w:id="61"/>
      <w:r>
        <w:rPr>
          <w:vertAlign w:val="superscript"/>
        </w:rPr>
        <w:t>24</w:t>
      </w:r>
      <w:r>
        <w:t xml:space="preserve"> </w:t>
      </w:r>
      <w:hyperlink r:id="rId48" w:history="1">
        <w:r>
          <w:rPr>
            <w:rStyle w:val="a4"/>
          </w:rPr>
          <w:t>Част</w:t>
        </w:r>
        <w:r>
          <w:rPr>
            <w:rStyle w:val="a4"/>
          </w:rPr>
          <w:t>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5F7AAC">
      <w:pPr>
        <w:pStyle w:val="aa"/>
      </w:pPr>
      <w:bookmarkStart w:id="63" w:name="sub_250"/>
      <w:bookmarkEnd w:id="62"/>
      <w:r>
        <w:rPr>
          <w:vertAlign w:val="superscript"/>
        </w:rPr>
        <w:t>25</w:t>
      </w:r>
      <w:r>
        <w:t xml:space="preserve"> Собрание законодательства Российской </w:t>
      </w:r>
      <w:r>
        <w:t>Федерации, 2012, N 53, ст. 7598.</w:t>
      </w:r>
    </w:p>
    <w:p w:rsidR="00000000" w:rsidRDefault="005F7AAC">
      <w:pPr>
        <w:pStyle w:val="aa"/>
      </w:pPr>
      <w:bookmarkStart w:id="64" w:name="sub_260"/>
      <w:bookmarkEnd w:id="63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00000" w:rsidRDefault="005F7AAC">
      <w:pPr>
        <w:pStyle w:val="aa"/>
      </w:pPr>
      <w:bookmarkStart w:id="65" w:name="sub_270"/>
      <w:bookmarkEnd w:id="64"/>
      <w:r>
        <w:rPr>
          <w:vertAlign w:val="superscript"/>
        </w:rPr>
        <w:t>27</w:t>
      </w:r>
      <w:r>
        <w:t xml:space="preserve"> </w:t>
      </w:r>
      <w:hyperlink r:id="rId4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</w:t>
      </w:r>
      <w:r>
        <w:t>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5F7AAC">
      <w:pPr>
        <w:pStyle w:val="aa"/>
      </w:pPr>
      <w:bookmarkStart w:id="66" w:name="sub_280"/>
      <w:bookmarkEnd w:id="65"/>
      <w:r>
        <w:rPr>
          <w:vertAlign w:val="superscript"/>
        </w:rPr>
        <w:t>28</w:t>
      </w:r>
      <w:r>
        <w:t xml:space="preserve"> </w:t>
      </w:r>
      <w:hyperlink r:id="rId50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000000" w:rsidRDefault="005F7AAC">
      <w:pPr>
        <w:pStyle w:val="aa"/>
      </w:pPr>
      <w:bookmarkStart w:id="67" w:name="sub_290"/>
      <w:bookmarkEnd w:id="66"/>
      <w:r>
        <w:rPr>
          <w:vertAlign w:val="superscript"/>
        </w:rPr>
        <w:t>29</w:t>
      </w:r>
      <w:r>
        <w:t xml:space="preserve"> </w:t>
      </w:r>
      <w:hyperlink r:id="rId51" w:history="1">
        <w:r>
          <w:rPr>
            <w:rStyle w:val="a4"/>
          </w:rPr>
          <w:t>Часть </w:t>
        </w:r>
        <w:r>
          <w:rPr>
            <w:rStyle w:val="a4"/>
          </w:rPr>
          <w:t>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5F7AAC">
      <w:pPr>
        <w:pStyle w:val="aa"/>
      </w:pPr>
      <w:bookmarkStart w:id="68" w:name="sub_300"/>
      <w:bookmarkEnd w:id="67"/>
      <w:r>
        <w:rPr>
          <w:vertAlign w:val="superscript"/>
        </w:rPr>
        <w:t>30</w:t>
      </w:r>
      <w:r>
        <w:t xml:space="preserve"> </w:t>
      </w:r>
      <w:hyperlink r:id="rId52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000000" w:rsidRDefault="005F7AAC">
      <w:pPr>
        <w:pStyle w:val="aa"/>
      </w:pPr>
      <w:bookmarkStart w:id="69" w:name="sub_310"/>
      <w:bookmarkEnd w:id="68"/>
      <w:r>
        <w:rPr>
          <w:vertAlign w:val="superscript"/>
        </w:rPr>
        <w:t>31</w:t>
      </w:r>
      <w:r>
        <w:t xml:space="preserve"> </w:t>
      </w:r>
      <w:hyperlink r:id="rId53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69"/>
    <w:p w:rsidR="005F7AAC" w:rsidRDefault="005F7AAC">
      <w:pPr>
        <w:pStyle w:val="aa"/>
      </w:pPr>
    </w:p>
    <w:sectPr w:rsidR="005F7AAC">
      <w:headerReference w:type="default" r:id="rId54"/>
      <w:footerReference w:type="default" r:id="rId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AC" w:rsidRDefault="005F7AAC">
      <w:r>
        <w:separator/>
      </w:r>
    </w:p>
  </w:endnote>
  <w:endnote w:type="continuationSeparator" w:id="1">
    <w:p w:rsidR="005F7AAC" w:rsidRDefault="005F7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F7AA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9234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344D">
            <w:rPr>
              <w:rFonts w:ascii="Times New Roman" w:hAnsi="Times New Roman" w:cs="Times New Roman"/>
              <w:noProof/>
              <w:sz w:val="20"/>
              <w:szCs w:val="20"/>
            </w:rPr>
            <w:t>08.11.2022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F7AA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F7AA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2344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344D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2344D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AC" w:rsidRDefault="005F7AAC">
      <w:r>
        <w:separator/>
      </w:r>
    </w:p>
  </w:footnote>
  <w:footnote w:type="continuationSeparator" w:id="1">
    <w:p w:rsidR="005F7AAC" w:rsidRDefault="005F7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7AA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44D"/>
    <w:rsid w:val="005F7AAC"/>
    <w:rsid w:val="0092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234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3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291362/108783" TargetMode="External"/><Relationship Id="rId18" Type="http://schemas.openxmlformats.org/officeDocument/2006/relationships/hyperlink" Target="http://ivo.garant.ru/document/redirect/178792/190602" TargetMode="External"/><Relationship Id="rId26" Type="http://schemas.openxmlformats.org/officeDocument/2006/relationships/hyperlink" Target="http://ivo.garant.ru/document/redirect/70291362/108396" TargetMode="External"/><Relationship Id="rId39" Type="http://schemas.openxmlformats.org/officeDocument/2006/relationships/hyperlink" Target="http://ivo.garant.ru/document/redirect/70291362/108651" TargetMode="External"/><Relationship Id="rId21" Type="http://schemas.openxmlformats.org/officeDocument/2006/relationships/hyperlink" Target="http://ivo.garant.ru/document/redirect/70291362/67" TargetMode="External"/><Relationship Id="rId34" Type="http://schemas.openxmlformats.org/officeDocument/2006/relationships/hyperlink" Target="http://ivo.garant.ru/document/redirect/70291362/1092" TargetMode="External"/><Relationship Id="rId42" Type="http://schemas.openxmlformats.org/officeDocument/2006/relationships/hyperlink" Target="http://ivo.garant.ru/document/redirect/70291362/109014" TargetMode="External"/><Relationship Id="rId47" Type="http://schemas.openxmlformats.org/officeDocument/2006/relationships/hyperlink" Target="http://ivo.garant.ru/document/redirect/70291362/108652" TargetMode="External"/><Relationship Id="rId50" Type="http://schemas.openxmlformats.org/officeDocument/2006/relationships/hyperlink" Target="http://ivo.garant.ru/document/redirect/12148567/601" TargetMode="External"/><Relationship Id="rId55" Type="http://schemas.openxmlformats.org/officeDocument/2006/relationships/footer" Target="footer1.xml"/><Relationship Id="rId7" Type="http://schemas.openxmlformats.org/officeDocument/2006/relationships/hyperlink" Target="http://ivo.garant.ru/document/redirect/74626876/0" TargetMode="Externa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12181539/3525" TargetMode="External"/><Relationship Id="rId25" Type="http://schemas.openxmlformats.org/officeDocument/2006/relationships/hyperlink" Target="http://ivo.garant.ru/document/redirect/70291362/88" TargetMode="External"/><Relationship Id="rId33" Type="http://schemas.openxmlformats.org/officeDocument/2006/relationships/hyperlink" Target="http://ivo.garant.ru/document/redirect/70291362/10916" TargetMode="External"/><Relationship Id="rId38" Type="http://schemas.openxmlformats.org/officeDocument/2006/relationships/hyperlink" Target="http://ivo.garant.ru/document/redirect/3100000/0" TargetMode="External"/><Relationship Id="rId46" Type="http://schemas.openxmlformats.org/officeDocument/2006/relationships/hyperlink" Target="http://ivo.garant.ru/document/redirect/70291362/10878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0103670/193" TargetMode="External"/><Relationship Id="rId20" Type="http://schemas.openxmlformats.org/officeDocument/2006/relationships/hyperlink" Target="http://ivo.garant.ru/document/redirect/70291410/314" TargetMode="External"/><Relationship Id="rId29" Type="http://schemas.openxmlformats.org/officeDocument/2006/relationships/hyperlink" Target="http://ivo.garant.ru/document/redirect/70291362/108653" TargetMode="External"/><Relationship Id="rId41" Type="http://schemas.openxmlformats.org/officeDocument/2006/relationships/hyperlink" Target="http://ivo.garant.ru/document/redirect/70291362/109012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55" TargetMode="External"/><Relationship Id="rId24" Type="http://schemas.openxmlformats.org/officeDocument/2006/relationships/hyperlink" Target="http://ivo.garant.ru/document/redirect/70291362/108787" TargetMode="External"/><Relationship Id="rId32" Type="http://schemas.openxmlformats.org/officeDocument/2006/relationships/hyperlink" Target="http://ivo.garant.ru/document/redirect/70291362/108783" TargetMode="External"/><Relationship Id="rId37" Type="http://schemas.openxmlformats.org/officeDocument/2006/relationships/hyperlink" Target="http://ivo.garant.ru/document/redirect/12182530/5602" TargetMode="External"/><Relationship Id="rId40" Type="http://schemas.openxmlformats.org/officeDocument/2006/relationships/hyperlink" Target="http://ivo.garant.ru/document/redirect/70291362/67031" TargetMode="External"/><Relationship Id="rId45" Type="http://schemas.openxmlformats.org/officeDocument/2006/relationships/hyperlink" Target="http://ivo.garant.ru/document/redirect/70291362/108786" TargetMode="External"/><Relationship Id="rId53" Type="http://schemas.openxmlformats.org/officeDocument/2006/relationships/hyperlink" Target="http://ivo.garant.ru/document/redirect/12148567/6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64358/445" TargetMode="External"/><Relationship Id="rId23" Type="http://schemas.openxmlformats.org/officeDocument/2006/relationships/hyperlink" Target="http://ivo.garant.ru/document/redirect/70291362/108786" TargetMode="External"/><Relationship Id="rId28" Type="http://schemas.openxmlformats.org/officeDocument/2006/relationships/hyperlink" Target="http://ivo.garant.ru/document/redirect/12148567/4" TargetMode="External"/><Relationship Id="rId36" Type="http://schemas.openxmlformats.org/officeDocument/2006/relationships/hyperlink" Target="http://ivo.garant.ru/document/redirect/70291362/108782" TargetMode="External"/><Relationship Id="rId49" Type="http://schemas.openxmlformats.org/officeDocument/2006/relationships/hyperlink" Target="http://ivo.garant.ru/document/redirect/70291362/10865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vo.garant.ru/document/redirect/72003700/0" TargetMode="External"/><Relationship Id="rId19" Type="http://schemas.openxmlformats.org/officeDocument/2006/relationships/hyperlink" Target="http://ivo.garant.ru/document/redirect/12182530/4606" TargetMode="External"/><Relationship Id="rId31" Type="http://schemas.openxmlformats.org/officeDocument/2006/relationships/hyperlink" Target="http://ivo.garant.ru/document/redirect/70291362/108784" TargetMode="External"/><Relationship Id="rId44" Type="http://schemas.openxmlformats.org/officeDocument/2006/relationships/hyperlink" Target="http://ivo.garant.ru/document/redirect/70291362/108785" TargetMode="External"/><Relationship Id="rId52" Type="http://schemas.openxmlformats.org/officeDocument/2006/relationships/hyperlink" Target="http://ivo.garant.ru/document/redirect/10102426/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4221" TargetMode="External"/><Relationship Id="rId14" Type="http://schemas.openxmlformats.org/officeDocument/2006/relationships/hyperlink" Target="http://ivo.garant.ru/document/redirect/70291362/55" TargetMode="External"/><Relationship Id="rId22" Type="http://schemas.openxmlformats.org/officeDocument/2006/relationships/hyperlink" Target="http://ivo.garant.ru/document/redirect/70291362/109016" TargetMode="External"/><Relationship Id="rId27" Type="http://schemas.openxmlformats.org/officeDocument/2006/relationships/hyperlink" Target="http://ivo.garant.ru/document/redirect/70291362/108396" TargetMode="External"/><Relationship Id="rId30" Type="http://schemas.openxmlformats.org/officeDocument/2006/relationships/hyperlink" Target="http://ivo.garant.ru/document/redirect/70291362/108783" TargetMode="External"/><Relationship Id="rId35" Type="http://schemas.openxmlformats.org/officeDocument/2006/relationships/hyperlink" Target="http://ivo.garant.ru/document/redirect/70291362/108659" TargetMode="External"/><Relationship Id="rId43" Type="http://schemas.openxmlformats.org/officeDocument/2006/relationships/hyperlink" Target="http://ivo.garant.ru/document/redirect/70291362/108653" TargetMode="External"/><Relationship Id="rId48" Type="http://schemas.openxmlformats.org/officeDocument/2006/relationships/hyperlink" Target="http://ivo.garant.ru/document/redirect/70291362/10819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vo.garant.ru/document/redirect/70291362/108658" TargetMode="External"/><Relationship Id="rId51" Type="http://schemas.openxmlformats.org/officeDocument/2006/relationships/hyperlink" Target="http://ivo.garant.ru/document/redirect/70291362/1087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4851</Words>
  <Characters>27652</Characters>
  <Application>Microsoft Office Word</Application>
  <DocSecurity>0</DocSecurity>
  <Lines>230</Lines>
  <Paragraphs>64</Paragraphs>
  <ScaleCrop>false</ScaleCrop>
  <Company>НПП "Гарант-Сервис"</Company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Лариса</cp:lastModifiedBy>
  <cp:revision>2</cp:revision>
  <dcterms:created xsi:type="dcterms:W3CDTF">2022-11-08T13:31:00Z</dcterms:created>
  <dcterms:modified xsi:type="dcterms:W3CDTF">2022-11-08T13:31:00Z</dcterms:modified>
</cp:coreProperties>
</file>